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Apakah maksud Perlembagaan Persekutuan?  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[4m]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pStyle w:val="4"/>
            </w:pPr>
            <w:r>
              <w:t>Undang -undang tertinggi</w:t>
            </w:r>
          </w:p>
          <w:p>
            <w:pPr>
              <w:pStyle w:val="4"/>
            </w:pPr>
            <w:r>
              <w:t>Teras pemerintahan sesebuah negara</w:t>
            </w:r>
          </w:p>
          <w:p>
            <w:pPr>
              <w:pStyle w:val="4"/>
            </w:pPr>
            <w:r>
              <w:t>Panduan kepada pemerintah</w:t>
            </w:r>
          </w:p>
          <w:p>
            <w:pPr>
              <w:pStyle w:val="4"/>
            </w:pPr>
            <w:r>
              <w:t>Dokumen rasmi negara</w:t>
            </w:r>
          </w:p>
          <w:p>
            <w:pPr>
              <w:pStyle w:val="4"/>
            </w:pPr>
            <w:r>
              <w:t>Undang-undang bertulis</w:t>
            </w:r>
          </w:p>
          <w:p>
            <w:pPr>
              <w:pStyle w:val="4"/>
            </w:pPr>
            <w:r>
              <w:t>Punca kepada semua undang-undang negara</w:t>
            </w:r>
          </w:p>
          <w:p>
            <w:pPr>
              <w:pStyle w:val="4"/>
            </w:pPr>
            <w:r>
              <w:t>Jaminan hak asasi/kebebasan rakyat</w:t>
            </w:r>
          </w:p>
          <w:p>
            <w:pPr>
              <w:pStyle w:val="4"/>
            </w:pPr>
            <w:r>
              <w:t>Menjamin keadilan</w:t>
            </w:r>
          </w:p>
          <w:p>
            <w:pPr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                              [Mana-mana 4 x 1m]</w:t>
            </w:r>
          </w:p>
          <w:p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Huraikan ciri utama yang terdapat dalam perlembagaan persekutuan :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[8m]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H1a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H1b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H1c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H1d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H1e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H1f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H1g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H1h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H1i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H1j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H1k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H2a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H2b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H2c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F3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H3a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H3b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H3c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F4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H4a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H4b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H1a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H1b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H2a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H2b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H2c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H2d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H2e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H2f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F3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H3a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H3b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H3c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H3d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H3e</w:t>
            </w:r>
          </w:p>
        </w:tc>
        <w:tc>
          <w:tcPr>
            <w:tcW w:w="7008" w:type="dxa"/>
          </w:tcPr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 i ) Ciri tradisional</w:t>
            </w: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Kesultanan / Pemerintahan beraja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Berasaskan pemerintahan beraja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pemerintah berdaulat/kuasa mutlak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memiliki kuasa penuh di negeri masing-masing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Selepas merdeka pemerintahan beraja diteruskan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Konsep Demokrasi berparlimen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Yang Di Pertuan Agung pemerintah tertinggi negara.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Kuasa Agung boleh menangguhkan dan mengampunkan hukuman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Peringkat negeri Sultan merupakan ketua negeri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Sultan mempunyai kuasa eksekutif melalui nasihat Majlis Mesyuarat Negeri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Raja mempunyai kuasa mengampun dan menangguhkan hukuman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Baginda boleh mengurniakan anugerah/penghormatan dan bintang kebesaran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Agama Islam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Raja tidak perlu menerima nasihat daripada penasihat British berkaitan hak dan kedaulatan raja/adat istiadat orang Melayu dan agama Islam.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Selepas merdeka agama Islam bagi negeri Melayu dibawah kuasa raja di negeri Melayu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Bagi negeri Wilayah Persekutuan di bawah Agong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Bahasa Melayu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Zaman Kesultanan Melayu Melaka Bahasa Melayu diguna dalam pemerintahan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Bahasa Melayu menjadi lingua franca/ Bahasa ilmu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Kini Bahasa Melayu menjadi bahasa kebangsaan/bahasa rasmi</w:t>
            </w:r>
          </w:p>
          <w:p>
            <w:pPr>
              <w:pStyle w:val="5"/>
              <w:rPr>
                <w:rFonts w:ascii="Times New Roman" w:hAnsi="Times New Roman"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Kedudukan Orang Melayu dan Bumiputera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Sebelum merdeka kedudukan orang Melayu dibawah kuasa raja/ketua peribumi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Selepas YDPA diberi tanggungjawab menjaga keistimewaan orang Melayu/bumiputera Sabah dan Sarawak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</w:t>
            </w:r>
          </w:p>
          <w:p>
            <w:pPr>
              <w:pStyle w:val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bCs/>
                <w:lang w:val="fi-FI"/>
              </w:rPr>
              <w:t>[Mana-mana 4 x 1</w:t>
            </w:r>
            <w:r>
              <w:rPr>
                <w:rFonts w:ascii="Times New Roman" w:hAnsi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]</w:t>
            </w: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 ii ) Ciri moden</w:t>
            </w:r>
          </w:p>
          <w:p>
            <w:pPr>
              <w:pStyle w:val="5"/>
              <w:rPr>
                <w:rFonts w:ascii="Times New Roman" w:hAnsi="Times New Roman"/>
                <w:b/>
                <w:bCs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 w:val="0"/>
                <w:lang w:val="fi-FI"/>
              </w:rPr>
            </w:pPr>
            <w:r>
              <w:rPr>
                <w:rFonts w:ascii="Times New Roman" w:hAnsi="Times New Roman"/>
                <w:b/>
                <w:bCs w:val="0"/>
                <w:lang w:val="fi-FI"/>
              </w:rPr>
              <w:t>Kerajaan Persekutuan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Kerajaan  Persekutuan dan kerajaan negeri diberi kuasa dalam bidang tertentu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Sabah dan Sarawak di beri beberapa kuasa autonomi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 w:val="0"/>
                <w:lang w:val="fi-FI"/>
              </w:rPr>
            </w:pPr>
            <w:r>
              <w:rPr>
                <w:rFonts w:ascii="Times New Roman" w:hAnsi="Times New Roman"/>
                <w:b/>
                <w:bCs w:val="0"/>
                <w:lang w:val="fi-FI"/>
              </w:rPr>
              <w:t>Sistem Demokrasi Berparlimen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Asas demokrasi ialah pilihanraya umum 1955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Tujuan pilihanraya memberi kebebasan kepada rakyat memilih pemimpin/menubuh kerajaan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Suruhanjya pilihanraya ditubuh memastikan pilihanraya diadakan secara adil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SPR bertangunjawab sepenuhnya menjalan pilihanraya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Pilihanraya persekutuan memilih wakil bagi membentuk kerajaan Persekutuan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Pilihanraya negeri untuk memilih wakil untuk Kerajaan Negeri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</w:p>
          <w:p>
            <w:pPr>
              <w:pStyle w:val="5"/>
              <w:rPr>
                <w:rFonts w:ascii="Times New Roman" w:hAnsi="Times New Roman"/>
                <w:b/>
                <w:bCs w:val="0"/>
                <w:lang w:val="fi-FI"/>
              </w:rPr>
            </w:pPr>
            <w:r>
              <w:rPr>
                <w:rFonts w:ascii="Times New Roman" w:hAnsi="Times New Roman"/>
                <w:b/>
                <w:bCs w:val="0"/>
                <w:lang w:val="fi-FI"/>
              </w:rPr>
              <w:t>Kewarganegaraan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Kewarganegaraan Persekutuan diperkenalkan pada tahun 1948 melalui perjanjian PTM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Sebelum itu terdapat satu kewarganegaraan yang sama bagi seluruh negara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Rakyat dikategorikan sebagai rakyat raja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>Terdapat kerakyatan British sekiranya dilahirkan di Melaka atau Pulau Pinang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Kemerdekaan/Pembentukan Malayisa melahirkan taraf warganegara yang sama kepada rakyatnya.           </w:t>
            </w:r>
          </w:p>
          <w:p>
            <w:pPr>
              <w:pStyle w:val="5"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                                                                             [Mana-mana 4 x 1</w:t>
            </w:r>
            <w:r>
              <w:rPr>
                <w:rFonts w:ascii="Times New Roman" w:hAnsi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/>
                <w:bCs/>
                <w:lang w:val="fi-FI"/>
              </w:rPr>
              <w:t>]</w:t>
            </w:r>
          </w:p>
          <w:p>
            <w:pPr>
              <w:pStyle w:val="5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1(c)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Perlembagaan penting kepada rakyat Malaysia. </w:t>
            </w:r>
          </w:p>
          <w:p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Buktikan</w:t>
            </w:r>
          </w:p>
          <w:p>
            <w:pPr>
              <w:tabs>
                <w:tab w:val="left" w:pos="180"/>
                <w:tab w:val="left" w:pos="540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 xml:space="preserve">Memastikan negara aman 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mematuhi undang-undang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cintakan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Memerintah mengikut acuan sendiri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terikat dengan mana mana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negara pelbagai kaum mempunyai semangat jitu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memangkinkan pembinaan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tidak rela dijajah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berusaha memelihara keamanan / keselamatan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memburukkan nama negara di mata dunia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bersama-sama berusaha membangunkan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menjiwai konsep bangsa Malaysia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hidup bersatu padu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Ekonomi negara maju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Mana-mana yang munasabah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patriotik rakyat mempertahankan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negara pelbagai kaum mempunyai semangat jitu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memangkinkan pembinaan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tidak rela dijajah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berusaha memelihara keamanan / keselamatan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tidak memburukkan nama negara di mata dunia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Mana-mana yang munasabah</w:t>
            </w:r>
          </w:p>
          <w:p>
            <w:pPr>
              <w:pStyle w:val="5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5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patriotik rakyat mempertahankan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negara pelbagai kaum mempunyai semangat jitu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memangkinkan pembinaan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tidak rela dijajah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Mana-mana yang munasabah</w:t>
            </w:r>
          </w:p>
          <w:p>
            <w:pPr>
              <w:pStyle w:val="5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semangat patriotik rakyat mempertahankan negara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rakyat negara pelbagai kaum mempunyai semangat jitu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Mana-mana yang munasabah</w:t>
            </w:r>
          </w:p>
          <w:p>
            <w:pPr>
              <w:pStyle w:val="5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B2523"/>
    <w:rsid w:val="4C513CB6"/>
    <w:rsid w:val="4D5B2523"/>
    <w:rsid w:val="7EE9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5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2023-10-11T03:34:00Z</dcterms:created>
  <dc:creator>user</dc:creator>
  <cp:lastModifiedBy>user</cp:lastModifiedBy>
  <dcterms:modified xsi:type="dcterms:W3CDTF">2023-10-12T04:45:41Z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245A020555664243BA16E0B7BD06A761</vt:lpwstr>
  </property>
</Properties>
</file>